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7B570" w14:textId="6C3D7356" w:rsidR="008B4C15" w:rsidRDefault="00700453">
      <w:r>
        <w:rPr>
          <w:noProof/>
        </w:rPr>
        <w:drawing>
          <wp:anchor distT="0" distB="0" distL="114300" distR="114300" simplePos="0" relativeHeight="251650560" behindDoc="0" locked="0" layoutInCell="1" allowOverlap="1" wp14:anchorId="3BED95CE" wp14:editId="4715B009">
            <wp:simplePos x="0" y="0"/>
            <wp:positionH relativeFrom="column">
              <wp:posOffset>6250511</wp:posOffset>
            </wp:positionH>
            <wp:positionV relativeFrom="page">
              <wp:posOffset>248285</wp:posOffset>
            </wp:positionV>
            <wp:extent cx="934317" cy="288925"/>
            <wp:effectExtent l="0" t="0" r="0" b="0"/>
            <wp:wrapNone/>
            <wp:docPr id="107434222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42227" name="圖片 1074342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317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034D" w14:textId="5A95BFBA" w:rsidR="00700453" w:rsidRDefault="00F710DB">
      <w:r>
        <w:rPr>
          <w:noProof/>
        </w:rPr>
        <w:drawing>
          <wp:anchor distT="0" distB="0" distL="114300" distR="114300" simplePos="0" relativeHeight="251652608" behindDoc="0" locked="0" layoutInCell="1" allowOverlap="1" wp14:anchorId="11ACAB4A" wp14:editId="37E0D419">
            <wp:simplePos x="0" y="0"/>
            <wp:positionH relativeFrom="column">
              <wp:posOffset>-100496</wp:posOffset>
            </wp:positionH>
            <wp:positionV relativeFrom="page">
              <wp:posOffset>762000</wp:posOffset>
            </wp:positionV>
            <wp:extent cx="7547870" cy="4245677"/>
            <wp:effectExtent l="0" t="0" r="0" b="2540"/>
            <wp:wrapNone/>
            <wp:docPr id="40048304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83048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70" cy="424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C9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449A31A" wp14:editId="15BB8A29">
                <wp:simplePos x="0" y="0"/>
                <wp:positionH relativeFrom="column">
                  <wp:posOffset>62865</wp:posOffset>
                </wp:positionH>
                <wp:positionV relativeFrom="paragraph">
                  <wp:posOffset>51864</wp:posOffset>
                </wp:positionV>
                <wp:extent cx="7118350" cy="0"/>
                <wp:effectExtent l="0" t="0" r="0" b="0"/>
                <wp:wrapNone/>
                <wp:docPr id="68947536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3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48A75511" id="直線接點 9" o:spid="_x0000_s1026" style="position:absolute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95pt,4.1pt" to="565.4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" strokecolor="#7f7f7f [1612]">
                <v:stroke joinstyle="miter"/>
              </v:line>
            </w:pict>
          </mc:Fallback>
        </mc:AlternateContent>
      </w:r>
    </w:p>
    <w:p w14:paraId="503C5045" w14:textId="1E811FE4" w:rsidR="00700453" w:rsidRDefault="00700453"/>
    <w:p w14:paraId="1946A00B" w14:textId="51B652DD" w:rsidR="00700453" w:rsidRDefault="00700453"/>
    <w:p w14:paraId="6F3B5050" w14:textId="3C326754" w:rsidR="00700453" w:rsidRDefault="00700453"/>
    <w:p w14:paraId="772A0928" w14:textId="3E0E679A" w:rsidR="00700453" w:rsidRDefault="00700453"/>
    <w:p w14:paraId="0FDCD254" w14:textId="74E5BD6B" w:rsidR="00700453" w:rsidRDefault="00700453"/>
    <w:p w14:paraId="5FC8503E" w14:textId="64EE8F97" w:rsidR="00700453" w:rsidRDefault="00700453"/>
    <w:p w14:paraId="0589664B" w14:textId="1925BCF7" w:rsidR="00700453" w:rsidRDefault="00700453"/>
    <w:p w14:paraId="643C6A48" w14:textId="76ED69E5" w:rsidR="00700453" w:rsidRDefault="00700453"/>
    <w:p w14:paraId="5B9ACE8E" w14:textId="308FDED5" w:rsidR="00700453" w:rsidRDefault="00700453"/>
    <w:p w14:paraId="742CB2AD" w14:textId="3062B5AE" w:rsidR="00700453" w:rsidRDefault="00700453"/>
    <w:p w14:paraId="40C3836C" w14:textId="714C688E" w:rsidR="00700453" w:rsidRDefault="00700453"/>
    <w:p w14:paraId="325E883F" w14:textId="7F822B69" w:rsidR="00700453" w:rsidRDefault="00F710DB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7223879" wp14:editId="5A657E17">
                <wp:simplePos x="0" y="0"/>
                <wp:positionH relativeFrom="column">
                  <wp:posOffset>171599</wp:posOffset>
                </wp:positionH>
                <wp:positionV relativeFrom="page">
                  <wp:posOffset>5206701</wp:posOffset>
                </wp:positionV>
                <wp:extent cx="6984739" cy="701864"/>
                <wp:effectExtent l="0" t="0" r="0" b="3175"/>
                <wp:wrapNone/>
                <wp:docPr id="16178568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739" cy="70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0CA5A" w14:textId="727059E6" w:rsidR="00F710DB" w:rsidRPr="00F710DB" w:rsidRDefault="00270C52" w:rsidP="0024619E">
                            <w:pPr>
                              <w:spacing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sz w:val="52"/>
                                <w:szCs w:val="52"/>
                                <w:lang w:eastAsia="zh-CN"/>
                              </w:rPr>
                              <w:t>新一代的自动供装系统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b/>
                                <w:bCs/>
                                <w:sz w:val="52"/>
                                <w:szCs w:val="52"/>
                                <w:lang w:eastAsia="zh-CN"/>
                              </w:rPr>
                              <w:t xml:space="preserve"> APS2.0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2387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.5pt;margin-top:410pt;width:550pt;height:55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" filled="f" stroked="f">
                <v:textbox>
                  <w:txbxContent>
                    <w:p w14:paraId="35F0CA5A" w14:textId="727059E6" w:rsidR="00F710DB" w:rsidRPr="00F710DB" w:rsidRDefault="00270C52" w:rsidP="0024619E">
                      <w:pPr>
                        <w:spacing w:line="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sz w:val="52"/>
                          <w:szCs w:val="52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sz w:val="52"/>
                          <w:szCs w:val="52"/>
                          <w:lang w:eastAsia="zh-CN"/>
                        </w:rPr>
                        <w:t>新一代的自动供装系统</w:t>
                      </w:r>
                      <w:r w:rsidRPr="00270C52">
                        <w:rPr>
                          <w:rFonts w:ascii="微軟正黑體" w:eastAsia="DengXian" w:hAnsi="微軟正黑體"/>
                          <w:b/>
                          <w:bCs/>
                          <w:sz w:val="52"/>
                          <w:szCs w:val="52"/>
                          <w:lang w:eastAsia="zh-CN"/>
                        </w:rPr>
                        <w:t xml:space="preserve"> APS2.0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2ED7A0" w14:textId="0499EBF6" w:rsidR="00700453" w:rsidRDefault="00700453"/>
    <w:p w14:paraId="1B8F8EA8" w14:textId="468EE76E" w:rsidR="00700453" w:rsidRDefault="006C1CC8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2D9063" wp14:editId="6EF304D5">
                <wp:simplePos x="0" y="0"/>
                <wp:positionH relativeFrom="column">
                  <wp:posOffset>157963</wp:posOffset>
                </wp:positionH>
                <wp:positionV relativeFrom="page">
                  <wp:posOffset>5988676</wp:posOffset>
                </wp:positionV>
                <wp:extent cx="6918960" cy="2234485"/>
                <wp:effectExtent l="0" t="0" r="0" b="0"/>
                <wp:wrapNone/>
                <wp:docPr id="163238817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223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FC474" w14:textId="19752D0E" w:rsidR="0026321D" w:rsidRPr="0026321D" w:rsidRDefault="00270C52" w:rsidP="0026321D">
                            <w:pPr>
                              <w:spacing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新一代的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Auto Provision System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自动供装系统整合电信终端设备的大量供装服务，运用规则库之建置及派工流程，进而完成设备服务之部署供应，透过标准化的服务架构与应用程序，提供新增修改删除一站式的供装作业，让电信服务供货商能定义设备个别所需的组态、执行驱动程序的更新、解析异常的状态并远程快速解决。</w:t>
                            </w:r>
                          </w:p>
                          <w:p w14:paraId="1A8BE436" w14:textId="77777777" w:rsidR="0026321D" w:rsidRPr="0026321D" w:rsidRDefault="0026321D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  <w:p w14:paraId="4126B327" w14:textId="3DAF9CC2" w:rsidR="0026321D" w:rsidRPr="00127313" w:rsidRDefault="00270C52" w:rsidP="0026321D">
                            <w:pPr>
                              <w:spacing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 xml:space="preserve">APS2.0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>系统架构</w:t>
                            </w:r>
                          </w:p>
                          <w:p w14:paraId="4162B3FA" w14:textId="77FC3E39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APS 2.0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以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TR069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协定为基础。</w:t>
                            </w:r>
                          </w:p>
                          <w:p w14:paraId="029F65E6" w14:textId="10C5DEC2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底层为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TR069 ACS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，上层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UI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可依客户需求修改客制化。</w:t>
                            </w:r>
                          </w:p>
                          <w:p w14:paraId="1834F9F8" w14:textId="2DFEFD4E" w:rsidR="00127313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可提供标准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Restful (http)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协议之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API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与客户现有设备沟通。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D9063" id="_x0000_s1027" type="#_x0000_t202" style="position:absolute;margin-left:12.45pt;margin-top:471.55pt;width:544.8pt;height:17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" filled="f" stroked="f">
                <v:textbox>
                  <w:txbxContent>
                    <w:p w14:paraId="420FC474" w14:textId="19752D0E" w:rsidR="0026321D" w:rsidRPr="0026321D" w:rsidRDefault="00270C52" w:rsidP="0026321D">
                      <w:pPr>
                        <w:spacing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新一代的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Auto Provision System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自动供装系统整合电信终端设备的大量供装服务，运用规则库之建置及派工流程，进而完成设备服务之部署供应，透过标准化的服务架构与应用程序，提供新增修改删除一站式的供装作业，让电信服务供货商能定义设备个别所需的组态、执行驱动程序的更新、解析异常的状态并远程快速解决。</w:t>
                      </w:r>
                    </w:p>
                    <w:p w14:paraId="1A8BE436" w14:textId="77777777" w:rsidR="0026321D" w:rsidRPr="0026321D" w:rsidRDefault="0026321D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  <w:p w14:paraId="4126B327" w14:textId="3DAF9CC2" w:rsidR="0026321D" w:rsidRPr="00127313" w:rsidRDefault="00270C52" w:rsidP="0026321D">
                      <w:pPr>
                        <w:spacing w:line="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70C52">
                        <w:rPr>
                          <w:rFonts w:ascii="微軟正黑體" w:eastAsia="DengXian" w:hAnsi="微軟正黑體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 xml:space="preserve">APS2.0 </w:t>
                      </w: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>系统架构</w:t>
                      </w:r>
                    </w:p>
                    <w:p w14:paraId="4162B3FA" w14:textId="77FC3E39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APS 2.0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以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TR069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协定为基础。</w:t>
                      </w:r>
                    </w:p>
                    <w:p w14:paraId="029F65E6" w14:textId="10C5DEC2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底层为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TR069 ACS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，上层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UI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可依客户需求修改客制化。</w:t>
                      </w:r>
                    </w:p>
                    <w:p w14:paraId="1834F9F8" w14:textId="2DFEFD4E" w:rsidR="00127313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可提供标准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Restful (http)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协议之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API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与客户现有设备沟通。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D4B4BB" w14:textId="453D87E4" w:rsidR="00700453" w:rsidRDefault="00700453"/>
    <w:p w14:paraId="20290C79" w14:textId="32E29911" w:rsidR="00700453" w:rsidRDefault="00700453"/>
    <w:p w14:paraId="0D49E6E0" w14:textId="741C0A41" w:rsidR="00700453" w:rsidRDefault="00700453"/>
    <w:p w14:paraId="729133B9" w14:textId="121E1E54" w:rsidR="00700453" w:rsidRDefault="00700453"/>
    <w:p w14:paraId="388A07F1" w14:textId="042B5A44" w:rsidR="00700453" w:rsidRDefault="00700453"/>
    <w:p w14:paraId="466A58DE" w14:textId="036E4B50" w:rsidR="00700453" w:rsidRDefault="0026321D">
      <w:r>
        <w:rPr>
          <w:noProof/>
        </w:rPr>
        <w:drawing>
          <wp:anchor distT="0" distB="0" distL="114300" distR="114300" simplePos="0" relativeHeight="251701760" behindDoc="0" locked="0" layoutInCell="1" allowOverlap="1" wp14:anchorId="28AF3D2D" wp14:editId="23614528">
            <wp:simplePos x="0" y="0"/>
            <wp:positionH relativeFrom="column">
              <wp:posOffset>1319530</wp:posOffset>
            </wp:positionH>
            <wp:positionV relativeFrom="page">
              <wp:posOffset>8200107</wp:posOffset>
            </wp:positionV>
            <wp:extent cx="4638452" cy="2189478"/>
            <wp:effectExtent l="0" t="0" r="0" b="1905"/>
            <wp:wrapNone/>
            <wp:docPr id="62747043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70432" name="圖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52" cy="2189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58F47" w14:textId="18AB6C81" w:rsidR="00700453" w:rsidRDefault="00700453"/>
    <w:p w14:paraId="6E408F81" w14:textId="4CEBE60E" w:rsidR="00700453" w:rsidRDefault="00700453"/>
    <w:p w14:paraId="2C7913E4" w14:textId="4E24C715" w:rsidR="00700453" w:rsidRDefault="00700453"/>
    <w:p w14:paraId="6F997FEC" w14:textId="4B068386" w:rsidR="00700453" w:rsidRDefault="00700453"/>
    <w:p w14:paraId="5A4BC637" w14:textId="09A68F9D" w:rsidR="00700453" w:rsidRDefault="00700453"/>
    <w:p w14:paraId="26140222" w14:textId="0C552B6C" w:rsidR="00700453" w:rsidRDefault="00472377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648AF14" wp14:editId="65D53737">
                <wp:simplePos x="0" y="0"/>
                <wp:positionH relativeFrom="column">
                  <wp:posOffset>5726430</wp:posOffset>
                </wp:positionH>
                <wp:positionV relativeFrom="paragraph">
                  <wp:posOffset>154277</wp:posOffset>
                </wp:positionV>
                <wp:extent cx="1546225" cy="343535"/>
                <wp:effectExtent l="0" t="0" r="0" b="0"/>
                <wp:wrapNone/>
                <wp:docPr id="10762451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B5C03A" w14:textId="1C9F2D69" w:rsidR="00472377" w:rsidRPr="00472377" w:rsidRDefault="00270C52" w:rsidP="00472377">
                            <w:pPr>
                              <w:spacing w:line="0" w:lineRule="atLeast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08080" w:themeColor="background1" w:themeShade="80"/>
                                <w:w w:val="125"/>
                                <w:sz w:val="18"/>
                                <w:szCs w:val="1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/>
                                <w:b/>
                                <w:bCs/>
                                <w:color w:val="808080" w:themeColor="background1" w:themeShade="80"/>
                                <w:w w:val="125"/>
                                <w:sz w:val="18"/>
                                <w:szCs w:val="18"/>
                                <w:lang w:eastAsia="zh-CN"/>
                              </w:rPr>
                              <w:t>www.tainet.net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AF14" id="_x0000_s1028" type="#_x0000_t202" style="position:absolute;margin-left:450.9pt;margin-top:12.15pt;width:121.75pt;height:27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" filled="f" stroked="f">
                <v:textbox>
                  <w:txbxContent>
                    <w:p w14:paraId="6BB5C03A" w14:textId="1C9F2D69" w:rsidR="00472377" w:rsidRPr="00472377" w:rsidRDefault="00270C52" w:rsidP="00472377">
                      <w:pPr>
                        <w:spacing w:line="0" w:lineRule="atLeast"/>
                        <w:jc w:val="right"/>
                        <w:rPr>
                          <w:rFonts w:ascii="微軟正黑體" w:eastAsia="微軟正黑體" w:hAnsi="微軟正黑體"/>
                          <w:b/>
                          <w:bCs/>
                          <w:color w:val="808080" w:themeColor="background1" w:themeShade="80"/>
                          <w:w w:val="125"/>
                          <w:sz w:val="18"/>
                          <w:szCs w:val="18"/>
                        </w:rPr>
                      </w:pPr>
                      <w:r w:rsidRPr="00270C52">
                        <w:rPr>
                          <w:rFonts w:ascii="微軟正黑體" w:eastAsia="DengXian" w:hAnsi="微軟正黑體"/>
                          <w:b/>
                          <w:bCs/>
                          <w:color w:val="808080" w:themeColor="background1" w:themeShade="80"/>
                          <w:w w:val="125"/>
                          <w:sz w:val="18"/>
                          <w:szCs w:val="18"/>
                          <w:lang w:eastAsia="zh-CN"/>
                        </w:rPr>
                        <w:t>www.tainet.net</w:t>
                      </w:r>
                    </w:p>
                  </w:txbxContent>
                </v:textbox>
              </v:shape>
            </w:pict>
          </mc:Fallback>
        </mc:AlternateContent>
      </w:r>
      <w:r w:rsidR="008F3F5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F9CB0B" wp14:editId="655C22EF">
                <wp:simplePos x="0" y="0"/>
                <wp:positionH relativeFrom="column">
                  <wp:posOffset>65578</wp:posOffset>
                </wp:positionH>
                <wp:positionV relativeFrom="paragraph">
                  <wp:posOffset>374022</wp:posOffset>
                </wp:positionV>
                <wp:extent cx="7118372" cy="0"/>
                <wp:effectExtent l="0" t="0" r="0" b="0"/>
                <wp:wrapNone/>
                <wp:docPr id="259871957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37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239D00FA" id="直線接點 9" o:spid="_x0000_s1026" style="position:absolute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15pt,29.45pt" to="565.6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" strokecolor="#7f7f7f [1612]">
                <v:stroke joinstyle="miter"/>
              </v:line>
            </w:pict>
          </mc:Fallback>
        </mc:AlternateContent>
      </w:r>
    </w:p>
    <w:p w14:paraId="400B8FA2" w14:textId="4371A19F" w:rsidR="00700453" w:rsidRDefault="0026321D">
      <w:r w:rsidRPr="0008122C">
        <w:rPr>
          <w:b/>
          <w:bCs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174350" wp14:editId="5050C44F">
                <wp:simplePos x="0" y="0"/>
                <wp:positionH relativeFrom="column">
                  <wp:posOffset>157963</wp:posOffset>
                </wp:positionH>
                <wp:positionV relativeFrom="page">
                  <wp:posOffset>427248</wp:posOffset>
                </wp:positionV>
                <wp:extent cx="6919595" cy="6584959"/>
                <wp:effectExtent l="0" t="0" r="0" b="6350"/>
                <wp:wrapNone/>
                <wp:docPr id="17450639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6584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15AC4" w14:textId="3E7F3DEA" w:rsidR="006C1CC8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>管理功能</w:t>
                            </w:r>
                          </w:p>
                          <w:p w14:paraId="38994D91" w14:textId="2BCBAD72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以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OUI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proofErr w:type="spellStart"/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>ProductClass</w:t>
                            </w:r>
                            <w:proofErr w:type="spellEnd"/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Serial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来定义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 w14:paraId="6C417755" w14:textId="14C76558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可建立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Group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来同时设定多台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Group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可设定多项条件，如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Tag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MAC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大于、小于或等于某条件。</w:t>
                            </w:r>
                          </w:p>
                          <w:p w14:paraId="268BF8E8" w14:textId="3F4BD746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提供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Profile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来加速多项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Parameter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的设定，可套用至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及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Group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的设定。</w:t>
                            </w:r>
                          </w:p>
                          <w:p w14:paraId="62D8AE07" w14:textId="365E933A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Parameter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设定提供多种设定方式。</w:t>
                            </w:r>
                          </w:p>
                          <w:p w14:paraId="2D9922E7" w14:textId="45FAA41A" w:rsid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可提供客制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API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供客户端使用。</w:t>
                            </w:r>
                          </w:p>
                          <w:p w14:paraId="081B80FB" w14:textId="77777777" w:rsidR="0026321D" w:rsidRPr="0026321D" w:rsidRDefault="0026321D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  <w:p w14:paraId="3E0C2C4F" w14:textId="4457B559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>供装功能</w:t>
                            </w:r>
                          </w:p>
                          <w:p w14:paraId="22A919CF" w14:textId="7614B5EC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以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TR069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协定主动报到。</w:t>
                            </w:r>
                          </w:p>
                          <w:p w14:paraId="4C4FF0BE" w14:textId="7F3F8AC0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APS 2.0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依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Inform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判断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是否符合，提供相关设定值供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供装。</w:t>
                            </w:r>
                          </w:p>
                          <w:p w14:paraId="31D37AFF" w14:textId="383D2D1D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可设定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Device/ Group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供装某版本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Image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，一旦机器报到时，不符合该版本则更新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Firmware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 w14:paraId="1922578A" w14:textId="66BADADB" w:rsid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提供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>ConnectRequest</w:t>
                            </w:r>
                            <w:proofErr w:type="spellEnd"/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>Reboot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Reset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等功能，并记录报到相关信息。</w:t>
                            </w:r>
                          </w:p>
                          <w:p w14:paraId="1FEBCEFE" w14:textId="77777777" w:rsidR="0026321D" w:rsidRPr="0026321D" w:rsidRDefault="0026321D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  <w:p w14:paraId="6B658CA0" w14:textId="055A511C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>监控功能</w:t>
                            </w:r>
                          </w:p>
                          <w:p w14:paraId="2F8AF694" w14:textId="3081F37C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提供设定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某参数符合某数值时，即以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Email (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或其它方式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)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通知监供者，例如指定机器的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>CallState</w:t>
                            </w:r>
                            <w:proofErr w:type="spellEnd"/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状态为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Disconnect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时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(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即机器某个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Port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断线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>)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，随时发出讯息通知指定的监供者。</w:t>
                            </w:r>
                          </w:p>
                          <w:p w14:paraId="01224F5B" w14:textId="57B997C6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监视可同时设定多组，来监控多台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或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中的多组参数。</w:t>
                            </w:r>
                          </w:p>
                          <w:p w14:paraId="1C4B0365" w14:textId="6956792A" w:rsid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提供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Group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快速设定，同时监视多台符合条件的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 w14:paraId="5E6E106E" w14:textId="77777777" w:rsidR="0026321D" w:rsidRPr="0026321D" w:rsidRDefault="0026321D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  <w:p w14:paraId="3E49FECC" w14:textId="1CB71781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>检视功能</w:t>
                            </w:r>
                          </w:p>
                          <w:p w14:paraId="37C0B878" w14:textId="0C10A62C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APS 2.0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可记录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报到所提供的设定值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>/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状态，并完整记录在数据库中，提供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UI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检视及设定。</w:t>
                            </w:r>
                          </w:p>
                          <w:p w14:paraId="77719DB2" w14:textId="11DCACFC" w:rsid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报到时未提供的设定值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/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状态，可要求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下次报到时一并带上。</w:t>
                            </w:r>
                          </w:p>
                          <w:p w14:paraId="27808611" w14:textId="77777777" w:rsidR="0026321D" w:rsidRPr="0026321D" w:rsidRDefault="0026321D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  <w:p w14:paraId="262ECEFD" w14:textId="3DE1CF26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</w:rPr>
                              <w:t>统计功能</w:t>
                            </w:r>
                          </w:p>
                          <w:p w14:paraId="3E59E3D5" w14:textId="64CD8B62" w:rsidR="0026321D" w:rsidRPr="0026321D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定时报告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/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分析，以供系统管理者了解系统状态，例如每周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/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每月报表，提供这段时间在线或断线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Device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数量，已设定但未报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到数量、或是监控的状态发生的频率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/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数量等。</w:t>
                            </w:r>
                          </w:p>
                          <w:p w14:paraId="4F67374D" w14:textId="63A5B84A" w:rsidR="006C1CC8" w:rsidRPr="006C1CC8" w:rsidRDefault="00270C52" w:rsidP="0026321D">
                            <w:pPr>
                              <w:spacing w:after="0" w:line="0" w:lineRule="atLeas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●</w:t>
                            </w:r>
                            <w:r w:rsidRPr="00270C52">
                              <w:rPr>
                                <w:rFonts w:ascii="微軟正黑體" w:eastAsia="DengXian" w:hAnsi="微軟正黑體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270C52">
                              <w:rPr>
                                <w:rFonts w:ascii="微軟正黑體" w:eastAsia="DengXian" w:hAnsi="微軟正黑體" w:hint="eastAsia"/>
                                <w:sz w:val="20"/>
                                <w:szCs w:val="20"/>
                                <w:lang w:eastAsia="zh-CN"/>
                              </w:rPr>
                              <w:t>可提供装置状态、联机状态、版本状态等，可依客户需求规划提供统计资料。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4350" id="_x0000_s1029" type="#_x0000_t202" style="position:absolute;margin-left:12.45pt;margin-top:33.65pt;width:544.85pt;height:51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" filled="f" stroked="f">
                <v:textbox>
                  <w:txbxContent>
                    <w:p w14:paraId="45C15AC4" w14:textId="3E7F3DEA" w:rsidR="006C1CC8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>管理功能</w:t>
                      </w:r>
                    </w:p>
                    <w:p w14:paraId="38994D91" w14:textId="2BCBAD72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以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OUI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、</w:t>
                      </w:r>
                      <w:proofErr w:type="spellStart"/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>ProductClass</w:t>
                      </w:r>
                      <w:proofErr w:type="spellEnd"/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、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Serial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来定义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 w14:paraId="6C417755" w14:textId="14C76558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可建立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Group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来同时设定多台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，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Group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可设定多项条件，如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Tag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、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MAC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大于、小于或等于某条件。</w:t>
                      </w:r>
                    </w:p>
                    <w:p w14:paraId="268BF8E8" w14:textId="3F4BD746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提供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Profile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来加速多项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Parameter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的设定，可套用至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及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Group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的设定。</w:t>
                      </w:r>
                    </w:p>
                    <w:p w14:paraId="62D8AE07" w14:textId="365E933A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Parameter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设定提供多种设定方式。</w:t>
                      </w:r>
                    </w:p>
                    <w:p w14:paraId="2D9922E7" w14:textId="45FAA41A" w:rsid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可提供客制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API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供客户端使用。</w:t>
                      </w:r>
                    </w:p>
                    <w:p w14:paraId="081B80FB" w14:textId="77777777" w:rsidR="0026321D" w:rsidRPr="0026321D" w:rsidRDefault="0026321D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  <w:p w14:paraId="3E0C2C4F" w14:textId="4457B559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>供装功能</w:t>
                      </w:r>
                    </w:p>
                    <w:p w14:paraId="22A919CF" w14:textId="7614B5EC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以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TR069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协定主动报到。</w:t>
                      </w:r>
                    </w:p>
                    <w:p w14:paraId="4C4FF0BE" w14:textId="7F3F8AC0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APS 2.0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依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Inform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判断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是否符合，提供相关设定值供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供装。</w:t>
                      </w:r>
                    </w:p>
                    <w:p w14:paraId="31D37AFF" w14:textId="383D2D1D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可设定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Device/ Group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供装某版本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Image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，一旦机器报到时，不符合该版本则更新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Firmware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 w14:paraId="1922578A" w14:textId="66BADADB" w:rsid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提供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proofErr w:type="spellStart"/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>ConnectRequest</w:t>
                      </w:r>
                      <w:proofErr w:type="spellEnd"/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、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>Reboot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、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Reset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等功能，并记录报到相关信息。</w:t>
                      </w:r>
                    </w:p>
                    <w:p w14:paraId="1FEBCEFE" w14:textId="77777777" w:rsidR="0026321D" w:rsidRPr="0026321D" w:rsidRDefault="0026321D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  <w:p w14:paraId="6B658CA0" w14:textId="055A511C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>监控功能</w:t>
                      </w:r>
                    </w:p>
                    <w:p w14:paraId="2F8AF694" w14:textId="3081F37C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提供设定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某参数符合某数值时，即以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Email (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或其它方式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)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通知监供者，例如指定机器的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proofErr w:type="spellStart"/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>CallState</w:t>
                      </w:r>
                      <w:proofErr w:type="spellEnd"/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状态为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Disconnect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时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(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即机器某个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Port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断线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>)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，随时发出讯息通知指定的监供者。</w:t>
                      </w:r>
                    </w:p>
                    <w:p w14:paraId="01224F5B" w14:textId="57B997C6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监视可同时设定多组，来监控多台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或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中的多组参数。</w:t>
                      </w:r>
                    </w:p>
                    <w:p w14:paraId="1C4B0365" w14:textId="6956792A" w:rsid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提供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Group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快速设定，同时监视多台符合条件的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 w14:paraId="5E6E106E" w14:textId="77777777" w:rsidR="0026321D" w:rsidRPr="0026321D" w:rsidRDefault="0026321D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  <w:p w14:paraId="3E49FECC" w14:textId="1CB71781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>检视功能</w:t>
                      </w:r>
                    </w:p>
                    <w:p w14:paraId="37C0B878" w14:textId="0C10A62C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APS 2.0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可记录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报到所提供的设定值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>/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状态，并完整记录在数据库中，提供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UI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检视及设定。</w:t>
                      </w:r>
                    </w:p>
                    <w:p w14:paraId="77719DB2" w14:textId="11DCACFC" w:rsid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报到时未提供的设定值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/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状态，可要求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下次报到时一并带上。</w:t>
                      </w:r>
                    </w:p>
                    <w:p w14:paraId="27808611" w14:textId="77777777" w:rsidR="0026321D" w:rsidRPr="0026321D" w:rsidRDefault="0026321D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  <w:p w14:paraId="262ECEFD" w14:textId="3DE1CF26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CN"/>
                        </w:rPr>
                        <w:t>统计功能</w:t>
                      </w:r>
                    </w:p>
                    <w:p w14:paraId="3E59E3D5" w14:textId="64CD8B62" w:rsidR="0026321D" w:rsidRPr="0026321D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定时报告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/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分析，以供系统管理者了解系统状态，例如每周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/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每月报表，提供这段时间在线或断线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Device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数量，已设定但未报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到数量、或是监控的状态发生的频率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/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数量等。</w:t>
                      </w:r>
                    </w:p>
                    <w:p w14:paraId="4F67374D" w14:textId="63A5B84A" w:rsidR="006C1CC8" w:rsidRPr="006C1CC8" w:rsidRDefault="00270C52" w:rsidP="0026321D">
                      <w:pPr>
                        <w:spacing w:after="0" w:line="0" w:lineRule="atLeast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●</w:t>
                      </w:r>
                      <w:r w:rsidRPr="00270C52">
                        <w:rPr>
                          <w:rFonts w:ascii="微軟正黑體" w:eastAsia="DengXian" w:hAnsi="微軟正黑體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270C52">
                        <w:rPr>
                          <w:rFonts w:ascii="微軟正黑體" w:eastAsia="DengXian" w:hAnsi="微軟正黑體" w:hint="eastAsia"/>
                          <w:sz w:val="20"/>
                          <w:szCs w:val="20"/>
                          <w:lang w:eastAsia="zh-CN"/>
                        </w:rPr>
                        <w:t>可提供装置状态、联机状态、版本状态等，可依客户需求规划提供统计资料。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7237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B8FDFCE" wp14:editId="4CD3B177">
                <wp:simplePos x="0" y="0"/>
                <wp:positionH relativeFrom="column">
                  <wp:posOffset>-9525</wp:posOffset>
                </wp:positionH>
                <wp:positionV relativeFrom="paragraph">
                  <wp:posOffset>-66703</wp:posOffset>
                </wp:positionV>
                <wp:extent cx="1546225" cy="343535"/>
                <wp:effectExtent l="0" t="0" r="0" b="0"/>
                <wp:wrapNone/>
                <wp:docPr id="29425050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083370" w14:textId="796D83C7" w:rsidR="008F3F5B" w:rsidRPr="00472377" w:rsidRDefault="00270C52" w:rsidP="00472377">
                            <w:pPr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08080" w:themeColor="background1" w:themeShade="80"/>
                                <w:w w:val="125"/>
                                <w:sz w:val="18"/>
                                <w:szCs w:val="18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/>
                                <w:b/>
                                <w:bCs/>
                                <w:color w:val="808080" w:themeColor="background1" w:themeShade="80"/>
                                <w:w w:val="125"/>
                                <w:sz w:val="18"/>
                                <w:szCs w:val="18"/>
                                <w:lang w:eastAsia="zh-CN"/>
                              </w:rPr>
                              <w:t>www.tainet.net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DFCE" id="_x0000_s1030" type="#_x0000_t202" style="position:absolute;margin-left:-.75pt;margin-top:-5.25pt;width:121.75pt;height:27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" filled="f" stroked="f">
                <v:textbox>
                  <w:txbxContent>
                    <w:p w14:paraId="1A083370" w14:textId="796D83C7" w:rsidR="008F3F5B" w:rsidRPr="00472377" w:rsidRDefault="00270C52" w:rsidP="00472377">
                      <w:pPr>
                        <w:spacing w:line="0" w:lineRule="atLeast"/>
                        <w:rPr>
                          <w:rFonts w:ascii="微軟正黑體" w:eastAsia="微軟正黑體" w:hAnsi="微軟正黑體"/>
                          <w:b/>
                          <w:bCs/>
                          <w:color w:val="808080" w:themeColor="background1" w:themeShade="80"/>
                          <w:w w:val="125"/>
                          <w:sz w:val="18"/>
                          <w:szCs w:val="18"/>
                        </w:rPr>
                      </w:pPr>
                      <w:r w:rsidRPr="00270C52">
                        <w:rPr>
                          <w:rFonts w:ascii="微軟正黑體" w:eastAsia="DengXian" w:hAnsi="微軟正黑體"/>
                          <w:b/>
                          <w:bCs/>
                          <w:color w:val="808080" w:themeColor="background1" w:themeShade="80"/>
                          <w:w w:val="125"/>
                          <w:sz w:val="18"/>
                          <w:szCs w:val="18"/>
                          <w:lang w:eastAsia="zh-CN"/>
                        </w:rPr>
                        <w:t>www.tainet.net</w:t>
                      </w:r>
                    </w:p>
                  </w:txbxContent>
                </v:textbox>
              </v:shape>
            </w:pict>
          </mc:Fallback>
        </mc:AlternateContent>
      </w:r>
      <w:r w:rsidR="008F3F5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C24E64F" wp14:editId="1AB51214">
                <wp:simplePos x="0" y="0"/>
                <wp:positionH relativeFrom="column">
                  <wp:posOffset>81434</wp:posOffset>
                </wp:positionH>
                <wp:positionV relativeFrom="paragraph">
                  <wp:posOffset>150146</wp:posOffset>
                </wp:positionV>
                <wp:extent cx="7102516" cy="0"/>
                <wp:effectExtent l="0" t="0" r="0" b="0"/>
                <wp:wrapNone/>
                <wp:docPr id="642832667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251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05283579" id="直線接點 9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4pt,11.8pt" to="565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" strokecolor="#7f7f7f [1612]">
                <v:stroke joinstyle="miter"/>
              </v:line>
            </w:pict>
          </mc:Fallback>
        </mc:AlternateContent>
      </w:r>
    </w:p>
    <w:p w14:paraId="413F4BC8" w14:textId="19253512" w:rsidR="00816635" w:rsidRDefault="00816635" w:rsidP="005B6256"/>
    <w:p w14:paraId="54C20AA9" w14:textId="45480F6A" w:rsidR="005B6256" w:rsidRDefault="005B6256" w:rsidP="005B6256"/>
    <w:p w14:paraId="669D3F9F" w14:textId="2D2F9D38" w:rsidR="005B6256" w:rsidRDefault="005B6256" w:rsidP="005B6256"/>
    <w:p w14:paraId="1AAFB728" w14:textId="53403FF8" w:rsidR="005B6256" w:rsidRDefault="005B6256" w:rsidP="005B6256"/>
    <w:p w14:paraId="48F998BD" w14:textId="1065AF7D" w:rsidR="00700453" w:rsidRPr="0008122C" w:rsidRDefault="00700453" w:rsidP="00816635">
      <w:pPr>
        <w:rPr>
          <w:b/>
          <w:bCs/>
          <w:color w:val="0070C0"/>
        </w:rPr>
      </w:pPr>
    </w:p>
    <w:p w14:paraId="0DD05F8E" w14:textId="3038EE90" w:rsidR="00700453" w:rsidRDefault="00700453"/>
    <w:p w14:paraId="13F0A042" w14:textId="7F5C09B2" w:rsidR="00700453" w:rsidRDefault="00700453"/>
    <w:p w14:paraId="7EE0FFBC" w14:textId="5B1C1877" w:rsidR="00700453" w:rsidRDefault="00700453"/>
    <w:p w14:paraId="10E17AC0" w14:textId="0BAAC100" w:rsidR="00700453" w:rsidRDefault="00700453"/>
    <w:p w14:paraId="6D33134A" w14:textId="4E3895D9" w:rsidR="00472377" w:rsidRDefault="00472377"/>
    <w:p w14:paraId="223967C0" w14:textId="3905F3CE" w:rsidR="00472377" w:rsidRDefault="00472377"/>
    <w:p w14:paraId="39FCF975" w14:textId="15C67F74" w:rsidR="00472377" w:rsidRDefault="00472377"/>
    <w:p w14:paraId="0B8B6C7A" w14:textId="3D4E47A1" w:rsidR="00472377" w:rsidRDefault="00472377"/>
    <w:p w14:paraId="251B59AB" w14:textId="10BCF0BC" w:rsidR="00472377" w:rsidRDefault="00472377"/>
    <w:p w14:paraId="637B7CA6" w14:textId="45E29C90" w:rsidR="00472377" w:rsidRDefault="00472377"/>
    <w:p w14:paraId="5CEBBF37" w14:textId="6ED4E6B3" w:rsidR="00472377" w:rsidRDefault="00472377"/>
    <w:p w14:paraId="6184873B" w14:textId="3C9F7656" w:rsidR="00700453" w:rsidRDefault="005275C4">
      <w:r>
        <w:rPr>
          <w:noProof/>
        </w:rPr>
        <w:drawing>
          <wp:anchor distT="0" distB="0" distL="114300" distR="114300" simplePos="0" relativeHeight="251644410" behindDoc="0" locked="0" layoutInCell="1" allowOverlap="1" wp14:anchorId="64731837" wp14:editId="6A5B28F1">
            <wp:simplePos x="0" y="0"/>
            <wp:positionH relativeFrom="column">
              <wp:posOffset>1134110</wp:posOffset>
            </wp:positionH>
            <wp:positionV relativeFrom="page">
              <wp:posOffset>7000786</wp:posOffset>
            </wp:positionV>
            <wp:extent cx="2561590" cy="1960245"/>
            <wp:effectExtent l="247650" t="171450" r="0" b="325755"/>
            <wp:wrapNone/>
            <wp:docPr id="2219761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7612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602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0" behindDoc="0" locked="0" layoutInCell="1" allowOverlap="1" wp14:anchorId="55C76359" wp14:editId="6B28A10B">
            <wp:simplePos x="0" y="0"/>
            <wp:positionH relativeFrom="column">
              <wp:posOffset>2301240</wp:posOffset>
            </wp:positionH>
            <wp:positionV relativeFrom="page">
              <wp:posOffset>7173506</wp:posOffset>
            </wp:positionV>
            <wp:extent cx="3244215" cy="1927860"/>
            <wp:effectExtent l="190500" t="209550" r="0" b="415290"/>
            <wp:wrapNone/>
            <wp:docPr id="311621125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21125" name="圖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192786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1784D94B" wp14:editId="4C8B9F6D">
            <wp:simplePos x="0" y="0"/>
            <wp:positionH relativeFrom="column">
              <wp:posOffset>3703955</wp:posOffset>
            </wp:positionH>
            <wp:positionV relativeFrom="page">
              <wp:posOffset>7251154</wp:posOffset>
            </wp:positionV>
            <wp:extent cx="2559050" cy="2165350"/>
            <wp:effectExtent l="304800" t="152400" r="0" b="311150"/>
            <wp:wrapNone/>
            <wp:docPr id="186576347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63470" name="圖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1653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85" behindDoc="0" locked="0" layoutInCell="1" allowOverlap="1" wp14:anchorId="1E450C9F" wp14:editId="110ED5D5">
            <wp:simplePos x="0" y="0"/>
            <wp:positionH relativeFrom="column">
              <wp:posOffset>-9703</wp:posOffset>
            </wp:positionH>
            <wp:positionV relativeFrom="page">
              <wp:posOffset>7203440</wp:posOffset>
            </wp:positionV>
            <wp:extent cx="3020060" cy="1476375"/>
            <wp:effectExtent l="76200" t="209550" r="0" b="390525"/>
            <wp:wrapNone/>
            <wp:docPr id="109907281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7281" name="圖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4763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0A813184" wp14:editId="463E83CF">
            <wp:simplePos x="0" y="0"/>
            <wp:positionH relativeFrom="column">
              <wp:posOffset>5198110</wp:posOffset>
            </wp:positionH>
            <wp:positionV relativeFrom="page">
              <wp:posOffset>7099935</wp:posOffset>
            </wp:positionV>
            <wp:extent cx="2300605" cy="2590165"/>
            <wp:effectExtent l="419100" t="133350" r="0" b="286385"/>
            <wp:wrapNone/>
            <wp:docPr id="211085764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57640" name="圖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5901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DF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D0AA185" wp14:editId="3582A207">
                <wp:simplePos x="0" y="0"/>
                <wp:positionH relativeFrom="column">
                  <wp:posOffset>77470</wp:posOffset>
                </wp:positionH>
                <wp:positionV relativeFrom="page">
                  <wp:posOffset>9738995</wp:posOffset>
                </wp:positionV>
                <wp:extent cx="7148195" cy="824230"/>
                <wp:effectExtent l="0" t="0" r="0" b="0"/>
                <wp:wrapNone/>
                <wp:docPr id="1245573200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8195" cy="824230"/>
                          <a:chOff x="-214" y="0"/>
                          <a:chExt cx="7149312" cy="824465"/>
                        </a:xfrm>
                      </wpg:grpSpPr>
                      <wps:wsp>
                        <wps:cNvPr id="1796434853" name="直線接點 9"/>
                        <wps:cNvCnPr/>
                        <wps:spPr>
                          <a:xfrm>
                            <a:off x="0" y="0"/>
                            <a:ext cx="710311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097260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4" y="141745"/>
                            <a:ext cx="934085" cy="28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5379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6048" y="218647"/>
                            <a:ext cx="47323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11FE76" w14:textId="7FA65529" w:rsidR="00DB523C" w:rsidRPr="008F3F5B" w:rsidRDefault="00270C52" w:rsidP="00DB523C">
                              <w:pPr>
                                <w:spacing w:line="0" w:lineRule="atLeast"/>
                                <w:jc w:val="both"/>
                                <w:rPr>
                                  <w:rFonts w:ascii="微軟正黑體" w:eastAsia="微軟正黑體" w:hAnsi="微軟正黑體"/>
                                  <w:sz w:val="12"/>
                                  <w:szCs w:val="12"/>
                                </w:rPr>
                              </w:pPr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 xml:space="preserve">3F, No.108, </w:t>
                              </w:r>
                              <w:proofErr w:type="spellStart"/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>Ruiquang</w:t>
                              </w:r>
                              <w:proofErr w:type="spellEnd"/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 xml:space="preserve"> Rd., </w:t>
                              </w:r>
                              <w:proofErr w:type="spellStart"/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>Neihu</w:t>
                              </w:r>
                              <w:proofErr w:type="spellEnd"/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>, Taipei 114, Taiwan     TEL</w:t>
                              </w:r>
                              <w:r w:rsidRPr="00270C52">
                                <w:rPr>
                                  <w:rFonts w:ascii="微軟正黑體" w:eastAsia="DengXian" w:hAnsi="微軟正黑體" w:hint="eastAsia"/>
                                  <w:sz w:val="12"/>
                                  <w:szCs w:val="12"/>
                                  <w:lang w:eastAsia="zh-CN"/>
                                </w:rPr>
                                <w:t>：</w:t>
                              </w:r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>+886-2-2658-3000     FAX</w:t>
                              </w:r>
                              <w:r w:rsidRPr="00270C52">
                                <w:rPr>
                                  <w:rFonts w:ascii="微軟正黑體" w:eastAsia="DengXian" w:hAnsi="微軟正黑體" w:hint="eastAsia"/>
                                  <w:sz w:val="12"/>
                                  <w:szCs w:val="12"/>
                                  <w:lang w:eastAsia="zh-CN"/>
                                </w:rPr>
                                <w:t>：</w:t>
                              </w:r>
                              <w:r w:rsidRPr="00270C52">
                                <w:rPr>
                                  <w:rFonts w:ascii="微軟正黑體" w:eastAsia="DengXian" w:hAnsi="微軟正黑體"/>
                                  <w:sz w:val="12"/>
                                  <w:szCs w:val="12"/>
                                  <w:lang w:eastAsia="zh-CN"/>
                                </w:rPr>
                                <w:t>+886-2-2793-8000     sales@tainet.net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9818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0499" y="398296"/>
                            <a:ext cx="319198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C5E935" w14:textId="25F2FB8F" w:rsidR="00DB523C" w:rsidRPr="008F3F5B" w:rsidRDefault="00270C52" w:rsidP="00A55722">
                              <w:pPr>
                                <w:spacing w:line="0" w:lineRule="atLeast"/>
                                <w:jc w:val="both"/>
                                <w:rPr>
                                  <w:rFonts w:ascii="微軟正黑體" w:eastAsia="微軟正黑體" w:hAnsi="微軟正黑體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</w:pPr>
                              <w:r w:rsidRPr="00270C52">
                                <w:rPr>
                                  <w:rFonts w:ascii="微軟正黑體" w:eastAsia="DengXian" w:hAnsi="微軟正黑體"/>
                                  <w:color w:val="808080" w:themeColor="background1" w:themeShade="80"/>
                                  <w:sz w:val="14"/>
                                  <w:szCs w:val="14"/>
                                  <w:lang w:eastAsia="zh-CN"/>
                                </w:rPr>
                                <w:t>@ Copyright 2025 TAINET COMMUNICATION SYSTEM CORP.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25730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87128" y="520113"/>
                            <a:ext cx="6161970" cy="24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256C3E" w14:textId="07390FFC" w:rsidR="00A55722" w:rsidRPr="008F3F5B" w:rsidRDefault="00270C52" w:rsidP="00A55722">
                              <w:pPr>
                                <w:spacing w:line="0" w:lineRule="atLeast"/>
                                <w:jc w:val="both"/>
                                <w:rPr>
                                  <w:rFonts w:ascii="微軟正黑體" w:eastAsia="微軟正黑體" w:hAnsi="微軟正黑體"/>
                                  <w:color w:val="808080" w:themeColor="background1" w:themeShade="80"/>
                                  <w:sz w:val="10"/>
                                  <w:szCs w:val="10"/>
                                </w:rPr>
                              </w:pPr>
                              <w:r w:rsidRPr="00270C52">
                                <w:rPr>
                                  <w:rFonts w:ascii="微軟正黑體" w:eastAsia="DengXian" w:hAnsi="微軟正黑體"/>
                                  <w:color w:val="808080" w:themeColor="background1" w:themeShade="80"/>
                                  <w:sz w:val="10"/>
                                  <w:szCs w:val="10"/>
                                  <w:lang w:eastAsia="zh-CN"/>
                                </w:rPr>
                                <w:t>TAINET and TAINET logo are trademarks of TAINET COMMUNICATION SYSTEM CORP. All rights reserved. All other trademarks are the property of their respective owners.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8567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81352" y="581895"/>
                            <a:ext cx="4863133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23D990" w14:textId="2A079533" w:rsidR="00A55722" w:rsidRPr="008F3F5B" w:rsidRDefault="00270C52" w:rsidP="00A55722">
                              <w:pPr>
                                <w:spacing w:line="0" w:lineRule="atLeast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270C52">
                                <w:rPr>
                                  <w:rFonts w:ascii="微軟正黑體" w:eastAsia="DengXian" w:hAnsi="微軟正黑體"/>
                                  <w:color w:val="000000" w:themeColor="text1"/>
                                  <w:sz w:val="14"/>
                                  <w:szCs w:val="14"/>
                                  <w:lang w:eastAsia="zh-CN"/>
                                </w:rPr>
                                <w:t>Specifications and design are subject to change without prior notice. Please visit TAINET website for more details.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3822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6000" y="28359"/>
                            <a:ext cx="3508914" cy="32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656F76" w14:textId="0D48926E" w:rsidR="00652A1E" w:rsidRPr="008F3F5B" w:rsidRDefault="00270C52" w:rsidP="00652A1E">
                              <w:pPr>
                                <w:spacing w:line="0" w:lineRule="atLeast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70C52">
                                <w:rPr>
                                  <w:rFonts w:ascii="微軟正黑體" w:eastAsia="DengXian" w:hAnsi="微軟正黑體"/>
                                  <w:b/>
                                  <w:bCs/>
                                  <w:sz w:val="22"/>
                                  <w:szCs w:val="22"/>
                                  <w:lang w:eastAsia="zh-CN"/>
                                </w:rPr>
                                <w:t>TAINET COMMUNICATION SYSTEM CORP.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0AA185" id="群組 12" o:spid="_x0000_s1031" style="position:absolute;margin-left:6.1pt;margin-top:766.85pt;width:562.85pt;height:64.9pt;z-index:251688448;mso-position-vertical-relative:page;mso-width-relative:margin" coordorigin="-2" coordsize="71493,8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">
                <v:line id="直線接點 9" o:spid="_x0000_s1032" style="position:absolute;visibility:visible;mso-wrap-style:square" from="0,0" to="710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" strokecolor="#7f7f7f [1612]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33" type="#_x0000_t75" style="position:absolute;left:-2;top:1417;width:9340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">
                  <v:imagedata r:id="rId16" o:title=""/>
                </v:shape>
                <v:shape id="_x0000_s1034" type="#_x0000_t202" style="position:absolute;left:9760;top:2186;width:4732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" filled="f" stroked="f">
                  <v:textbox>
                    <w:txbxContent>
                      <w:p w14:paraId="0811FE76" w14:textId="7FA65529" w:rsidR="00DB523C" w:rsidRPr="008F3F5B" w:rsidRDefault="00270C52" w:rsidP="00DB523C">
                        <w:pPr>
                          <w:spacing w:line="0" w:lineRule="atLeast"/>
                          <w:jc w:val="both"/>
                          <w:rPr>
                            <w:rFonts w:ascii="微軟正黑體" w:eastAsia="微軟正黑體" w:hAnsi="微軟正黑體"/>
                            <w:sz w:val="12"/>
                            <w:szCs w:val="12"/>
                          </w:rPr>
                        </w:pPr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 xml:space="preserve">3F, No.108, </w:t>
                        </w:r>
                        <w:proofErr w:type="spellStart"/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>Ruiquang</w:t>
                        </w:r>
                        <w:proofErr w:type="spellEnd"/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 xml:space="preserve"> Rd., </w:t>
                        </w:r>
                        <w:proofErr w:type="spellStart"/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>Neihu</w:t>
                        </w:r>
                        <w:proofErr w:type="spellEnd"/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>, Taipei 114, Taiwan     TEL</w:t>
                        </w:r>
                        <w:r w:rsidRPr="00270C52">
                          <w:rPr>
                            <w:rFonts w:ascii="微軟正黑體" w:eastAsia="DengXian" w:hAnsi="微軟正黑體" w:hint="eastAsia"/>
                            <w:sz w:val="12"/>
                            <w:szCs w:val="12"/>
                            <w:lang w:eastAsia="zh-CN"/>
                          </w:rPr>
                          <w:t>：</w:t>
                        </w:r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>+886-2-2658-3000     FAX</w:t>
                        </w:r>
                        <w:r w:rsidRPr="00270C52">
                          <w:rPr>
                            <w:rFonts w:ascii="微軟正黑體" w:eastAsia="DengXian" w:hAnsi="微軟正黑體" w:hint="eastAsia"/>
                            <w:sz w:val="12"/>
                            <w:szCs w:val="12"/>
                            <w:lang w:eastAsia="zh-CN"/>
                          </w:rPr>
                          <w:t>：</w:t>
                        </w:r>
                        <w:r w:rsidRPr="00270C52">
                          <w:rPr>
                            <w:rFonts w:ascii="微軟正黑體" w:eastAsia="DengXian" w:hAnsi="微軟正黑體"/>
                            <w:sz w:val="12"/>
                            <w:szCs w:val="12"/>
                            <w:lang w:eastAsia="zh-CN"/>
                          </w:rPr>
                          <w:t>+886-2-2793-8000     sales@tainet.net</w:t>
                        </w:r>
                      </w:p>
                    </w:txbxContent>
                  </v:textbox>
                </v:shape>
                <v:shape id="_x0000_s1035" type="#_x0000_t202" style="position:absolute;left:9704;top:3982;width:31920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" filled="f" stroked="f">
                  <v:textbox>
                    <w:txbxContent>
                      <w:p w14:paraId="66C5E935" w14:textId="25F2FB8F" w:rsidR="00DB523C" w:rsidRPr="008F3F5B" w:rsidRDefault="00270C52" w:rsidP="00A55722">
                        <w:pPr>
                          <w:spacing w:line="0" w:lineRule="atLeast"/>
                          <w:jc w:val="both"/>
                          <w:rPr>
                            <w:rFonts w:ascii="微軟正黑體" w:eastAsia="微軟正黑體" w:hAnsi="微軟正黑體"/>
                            <w:color w:val="808080" w:themeColor="background1" w:themeShade="80"/>
                            <w:sz w:val="14"/>
                            <w:szCs w:val="14"/>
                          </w:rPr>
                        </w:pPr>
                        <w:r w:rsidRPr="00270C52">
                          <w:rPr>
                            <w:rFonts w:ascii="微軟正黑體" w:eastAsia="DengXian" w:hAnsi="微軟正黑體"/>
                            <w:color w:val="808080" w:themeColor="background1" w:themeShade="80"/>
                            <w:sz w:val="14"/>
                            <w:szCs w:val="14"/>
                            <w:lang w:eastAsia="zh-CN"/>
                          </w:rPr>
                          <w:t>@ Copyright 2025 TAINET COMMUNICATION SYSTEM CORP.</w:t>
                        </w:r>
                      </w:p>
                    </w:txbxContent>
                  </v:textbox>
                </v:shape>
                <v:shape id="_x0000_s1036" type="#_x0000_t202" style="position:absolute;left:9871;top:5201;width:6161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" filled="f" stroked="f">
                  <v:textbox>
                    <w:txbxContent>
                      <w:p w14:paraId="72256C3E" w14:textId="07390FFC" w:rsidR="00A55722" w:rsidRPr="008F3F5B" w:rsidRDefault="00270C52" w:rsidP="00A55722">
                        <w:pPr>
                          <w:spacing w:line="0" w:lineRule="atLeast"/>
                          <w:jc w:val="both"/>
                          <w:rPr>
                            <w:rFonts w:ascii="微軟正黑體" w:eastAsia="微軟正黑體" w:hAnsi="微軟正黑體"/>
                            <w:color w:val="808080" w:themeColor="background1" w:themeShade="80"/>
                            <w:sz w:val="10"/>
                            <w:szCs w:val="10"/>
                          </w:rPr>
                        </w:pPr>
                        <w:r w:rsidRPr="00270C52">
                          <w:rPr>
                            <w:rFonts w:ascii="微軟正黑體" w:eastAsia="DengXian" w:hAnsi="微軟正黑體"/>
                            <w:color w:val="808080" w:themeColor="background1" w:themeShade="80"/>
                            <w:sz w:val="10"/>
                            <w:szCs w:val="10"/>
                            <w:lang w:eastAsia="zh-CN"/>
                          </w:rPr>
                          <w:t>TAINET and TAINET logo are trademarks of TAINET COMMUNICATION SYSTEM CORP. All rights reserved. All other trademarks are the property of their respective owners.</w:t>
                        </w:r>
                      </w:p>
                    </w:txbxContent>
                  </v:textbox>
                </v:shape>
                <v:shape id="_x0000_s1037" type="#_x0000_t202" style="position:absolute;left:9813;top:5818;width:4863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" filled="f" stroked="f">
                  <v:textbox>
                    <w:txbxContent>
                      <w:p w14:paraId="5C23D990" w14:textId="2A079533" w:rsidR="00A55722" w:rsidRPr="008F3F5B" w:rsidRDefault="00270C52" w:rsidP="00A55722">
                        <w:pPr>
                          <w:spacing w:line="0" w:lineRule="atLeast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270C52">
                          <w:rPr>
                            <w:rFonts w:ascii="微軟正黑體" w:eastAsia="DengXian" w:hAnsi="微軟正黑體"/>
                            <w:color w:val="000000" w:themeColor="text1"/>
                            <w:sz w:val="14"/>
                            <w:szCs w:val="14"/>
                            <w:lang w:eastAsia="zh-CN"/>
                          </w:rPr>
                          <w:t>Specifications and design are subject to change without prior notice. Please visit TAINET website for more details.</w:t>
                        </w:r>
                      </w:p>
                    </w:txbxContent>
                  </v:textbox>
                </v:shape>
                <v:shape id="_x0000_s1038" type="#_x0000_t202" style="position:absolute;left:9760;top:283;width:3508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" filled="f" stroked="f">
                  <v:textbox>
                    <w:txbxContent>
                      <w:p w14:paraId="70656F76" w14:textId="0D48926E" w:rsidR="00652A1E" w:rsidRPr="008F3F5B" w:rsidRDefault="00270C52" w:rsidP="00652A1E">
                        <w:pPr>
                          <w:spacing w:line="0" w:lineRule="atLeast"/>
                          <w:jc w:val="both"/>
                          <w:rPr>
                            <w:rFonts w:ascii="微軟正黑體" w:eastAsia="微軟正黑體" w:hAnsi="微軟正黑體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70C52">
                          <w:rPr>
                            <w:rFonts w:ascii="微軟正黑體" w:eastAsia="DengXian" w:hAnsi="微軟正黑體"/>
                            <w:b/>
                            <w:bCs/>
                            <w:sz w:val="22"/>
                            <w:szCs w:val="22"/>
                            <w:lang w:eastAsia="zh-CN"/>
                          </w:rPr>
                          <w:t>TAINET COMMUNICATION SYSTEM CORP.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8A0CD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ADF30C" wp14:editId="3D60C9E0">
                <wp:simplePos x="0" y="0"/>
                <wp:positionH relativeFrom="column">
                  <wp:posOffset>5730875</wp:posOffset>
                </wp:positionH>
                <wp:positionV relativeFrom="page">
                  <wp:posOffset>9743540</wp:posOffset>
                </wp:positionV>
                <wp:extent cx="1546225" cy="343535"/>
                <wp:effectExtent l="0" t="0" r="0" b="0"/>
                <wp:wrapNone/>
                <wp:docPr id="17932941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ED0524" w14:textId="576678B6" w:rsidR="008F3F5B" w:rsidRPr="008F3F5B" w:rsidRDefault="00270C52" w:rsidP="008F3F5B">
                            <w:pPr>
                              <w:spacing w:line="0" w:lineRule="atLeast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</w:pPr>
                            <w:r w:rsidRPr="00270C52">
                              <w:rPr>
                                <w:rFonts w:ascii="微軟正黑體" w:eastAsia="DengXian" w:hAnsi="微軟正黑體"/>
                                <w:b/>
                                <w:bCs/>
                                <w:w w:val="125"/>
                                <w:sz w:val="22"/>
                                <w:szCs w:val="22"/>
                                <w:lang w:eastAsia="zh-CN"/>
                              </w:rPr>
                              <w:t>www.tainet.net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F30C" id="_x0000_s1039" type="#_x0000_t202" style="position:absolute;margin-left:451.25pt;margin-top:767.2pt;width:121.75pt;height:27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" filled="f" stroked="f">
                <v:textbox>
                  <w:txbxContent>
                    <w:p w14:paraId="0DED0524" w14:textId="576678B6" w:rsidR="008F3F5B" w:rsidRPr="008F3F5B" w:rsidRDefault="00270C52" w:rsidP="008F3F5B">
                      <w:pPr>
                        <w:spacing w:line="0" w:lineRule="atLeast"/>
                        <w:jc w:val="right"/>
                        <w:rPr>
                          <w:rFonts w:ascii="微軟正黑體" w:eastAsia="微軟正黑體" w:hAnsi="微軟正黑體"/>
                          <w:b/>
                          <w:bCs/>
                          <w:w w:val="125"/>
                          <w:sz w:val="22"/>
                          <w:szCs w:val="22"/>
                        </w:rPr>
                      </w:pPr>
                      <w:r w:rsidRPr="00270C52">
                        <w:rPr>
                          <w:rFonts w:ascii="微軟正黑體" w:eastAsia="DengXian" w:hAnsi="微軟正黑體"/>
                          <w:b/>
                          <w:bCs/>
                          <w:w w:val="125"/>
                          <w:sz w:val="22"/>
                          <w:szCs w:val="22"/>
                          <w:lang w:eastAsia="zh-CN"/>
                        </w:rPr>
                        <w:t>www.tainet.net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72377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B3D32F0" wp14:editId="5EF9CD6B">
                <wp:simplePos x="0" y="0"/>
                <wp:positionH relativeFrom="column">
                  <wp:posOffset>6647180</wp:posOffset>
                </wp:positionH>
                <wp:positionV relativeFrom="page">
                  <wp:posOffset>10413365</wp:posOffset>
                </wp:positionV>
                <wp:extent cx="608330" cy="180975"/>
                <wp:effectExtent l="0" t="0" r="1270" b="9525"/>
                <wp:wrapNone/>
                <wp:docPr id="967050179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81FD7" w14:textId="4BB82E68" w:rsidR="00472377" w:rsidRPr="00472377" w:rsidRDefault="00270C52" w:rsidP="00472377">
                            <w:pPr>
                              <w:spacing w:line="0" w:lineRule="atLeast"/>
                              <w:ind w:right="-32"/>
                              <w:jc w:val="right"/>
                              <w:rPr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  <w:r w:rsidRPr="00270C52">
                              <w:rPr>
                                <w:rFonts w:eastAsia="DengXian"/>
                                <w:color w:val="808080" w:themeColor="background1" w:themeShade="80"/>
                                <w:sz w:val="10"/>
                                <w:szCs w:val="10"/>
                                <w:lang w:eastAsia="zh-CN"/>
                              </w:rPr>
                              <w:t>06/2025 V1.0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D32F0" id="文字方塊 13" o:spid="_x0000_s1040" type="#_x0000_t202" style="position:absolute;margin-left:523.4pt;margin-top:819.95pt;width:47.9pt;height:14.2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" fillcolor="white [3201]" stroked="f" strokeweight=".5pt">
                <v:textbox>
                  <w:txbxContent>
                    <w:p w14:paraId="28281FD7" w14:textId="4BB82E68" w:rsidR="00472377" w:rsidRPr="00472377" w:rsidRDefault="00270C52" w:rsidP="00472377">
                      <w:pPr>
                        <w:spacing w:line="0" w:lineRule="atLeast"/>
                        <w:ind w:right="-32"/>
                        <w:jc w:val="right"/>
                        <w:rPr>
                          <w:color w:val="808080" w:themeColor="background1" w:themeShade="80"/>
                          <w:sz w:val="10"/>
                          <w:szCs w:val="10"/>
                        </w:rPr>
                      </w:pPr>
                      <w:r w:rsidRPr="00270C52">
                        <w:rPr>
                          <w:rFonts w:eastAsia="DengXian"/>
                          <w:color w:val="808080" w:themeColor="background1" w:themeShade="80"/>
                          <w:sz w:val="10"/>
                          <w:szCs w:val="10"/>
                          <w:lang w:eastAsia="zh-CN"/>
                        </w:rPr>
                        <w:t>06/2025 V1.0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00453" w:rsidSect="00355F8E">
      <w:pgSz w:w="11906" w:h="16838"/>
      <w:pgMar w:top="238" w:right="244" w:bottom="249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374BA" w14:textId="77777777" w:rsidR="00467266" w:rsidRDefault="00467266" w:rsidP="008A0CDF">
      <w:pPr>
        <w:spacing w:after="0" w:line="240" w:lineRule="auto"/>
      </w:pPr>
      <w:r>
        <w:separator/>
      </w:r>
    </w:p>
  </w:endnote>
  <w:endnote w:type="continuationSeparator" w:id="0">
    <w:p w14:paraId="207A65D2" w14:textId="77777777" w:rsidR="00467266" w:rsidRDefault="00467266" w:rsidP="008A0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670C9" w14:textId="77777777" w:rsidR="00467266" w:rsidRDefault="00467266" w:rsidP="008A0CDF">
      <w:pPr>
        <w:spacing w:after="0" w:line="240" w:lineRule="auto"/>
      </w:pPr>
      <w:r>
        <w:separator/>
      </w:r>
    </w:p>
  </w:footnote>
  <w:footnote w:type="continuationSeparator" w:id="0">
    <w:p w14:paraId="5C471B0D" w14:textId="77777777" w:rsidR="00467266" w:rsidRDefault="00467266" w:rsidP="008A0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C48"/>
    <w:multiLevelType w:val="multilevel"/>
    <w:tmpl w:val="BF06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C184C"/>
    <w:multiLevelType w:val="multilevel"/>
    <w:tmpl w:val="920E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8E"/>
    <w:rsid w:val="0006615B"/>
    <w:rsid w:val="0008122C"/>
    <w:rsid w:val="00083ECB"/>
    <w:rsid w:val="000F6BD8"/>
    <w:rsid w:val="00127313"/>
    <w:rsid w:val="00155978"/>
    <w:rsid w:val="00192C99"/>
    <w:rsid w:val="001C06F2"/>
    <w:rsid w:val="0024619E"/>
    <w:rsid w:val="00247C92"/>
    <w:rsid w:val="0026321D"/>
    <w:rsid w:val="00270C52"/>
    <w:rsid w:val="002C09FD"/>
    <w:rsid w:val="002F5707"/>
    <w:rsid w:val="00355F8E"/>
    <w:rsid w:val="0036388A"/>
    <w:rsid w:val="00363D28"/>
    <w:rsid w:val="00364799"/>
    <w:rsid w:val="004039DC"/>
    <w:rsid w:val="00426938"/>
    <w:rsid w:val="00467266"/>
    <w:rsid w:val="00472377"/>
    <w:rsid w:val="004977E1"/>
    <w:rsid w:val="004C551A"/>
    <w:rsid w:val="005275C4"/>
    <w:rsid w:val="005B6256"/>
    <w:rsid w:val="005E2540"/>
    <w:rsid w:val="00620521"/>
    <w:rsid w:val="0064685A"/>
    <w:rsid w:val="00652A1E"/>
    <w:rsid w:val="00665F76"/>
    <w:rsid w:val="006A6239"/>
    <w:rsid w:val="006C1CC8"/>
    <w:rsid w:val="00700453"/>
    <w:rsid w:val="00711981"/>
    <w:rsid w:val="00712DF1"/>
    <w:rsid w:val="007357F8"/>
    <w:rsid w:val="007A2A9E"/>
    <w:rsid w:val="007B1F36"/>
    <w:rsid w:val="007C4744"/>
    <w:rsid w:val="007D17D9"/>
    <w:rsid w:val="00812C9F"/>
    <w:rsid w:val="00816635"/>
    <w:rsid w:val="008852D7"/>
    <w:rsid w:val="00886CD4"/>
    <w:rsid w:val="008A0CDF"/>
    <w:rsid w:val="008B4C15"/>
    <w:rsid w:val="008F3F5B"/>
    <w:rsid w:val="00905949"/>
    <w:rsid w:val="00912EAA"/>
    <w:rsid w:val="009D0FB2"/>
    <w:rsid w:val="00A11262"/>
    <w:rsid w:val="00A340DD"/>
    <w:rsid w:val="00A44B08"/>
    <w:rsid w:val="00A504A3"/>
    <w:rsid w:val="00A55722"/>
    <w:rsid w:val="00AA29D0"/>
    <w:rsid w:val="00B1263A"/>
    <w:rsid w:val="00CA4DD8"/>
    <w:rsid w:val="00D4051B"/>
    <w:rsid w:val="00DB523C"/>
    <w:rsid w:val="00DB74C5"/>
    <w:rsid w:val="00DF639E"/>
    <w:rsid w:val="00E15CC4"/>
    <w:rsid w:val="00E86623"/>
    <w:rsid w:val="00E912A7"/>
    <w:rsid w:val="00EB1966"/>
    <w:rsid w:val="00EC20A2"/>
    <w:rsid w:val="00F710DB"/>
    <w:rsid w:val="00FA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DAE56"/>
  <w15:chartTrackingRefBased/>
  <w15:docId w15:val="{D904248A-9321-4EA2-9B52-05E4EF2E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5F8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5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5F8E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5F8E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5F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5F8E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5F8E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5F8E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5F8E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55F8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55F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55F8E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55F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55F8E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55F8E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55F8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55F8E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55F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5F8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55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5F8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55F8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55F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55F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55F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55F8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55F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55F8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55F8E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A29D0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A29D0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8A0C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A0CDF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A0C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A0CD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B1621-A83C-4EEE-8F0B-B74202EE1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Shunter Tsai</dc:creator>
  <cp:keywords/>
  <dc:description/>
  <cp:lastModifiedBy>t1219</cp:lastModifiedBy>
  <cp:revision>3</cp:revision>
  <cp:lastPrinted>2025-06-11T08:27:00Z</cp:lastPrinted>
  <dcterms:created xsi:type="dcterms:W3CDTF">2025-10-02T09:30:00Z</dcterms:created>
  <dcterms:modified xsi:type="dcterms:W3CDTF">2025-10-02T09:30:00Z</dcterms:modified>
</cp:coreProperties>
</file>